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0320B1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5" o:title=""/>
                </v:shape>
                <o:OLEObject Type="Embed" ProgID="PBrush" ShapeID="_x0000_i1025" DrawAspect="Content" ObjectID="_1684665757" r:id="rId6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DB7194">
              <w:t>2</w:t>
            </w:r>
            <w:r w:rsidR="00244669">
              <w:t>1</w:t>
            </w:r>
            <w:r w:rsidR="00DB7194">
              <w:t xml:space="preserve"> </w:t>
            </w:r>
            <w:r w:rsidRPr="00AE55D4">
              <w:t>г.</w:t>
            </w:r>
          </w:p>
          <w:p w:rsidR="00603B98" w:rsidRPr="00603B98" w:rsidRDefault="00AE55D4" w:rsidP="00603B98">
            <w:pPr>
              <w:jc w:val="center"/>
            </w:pPr>
            <w:r>
              <w:t>№_________</w:t>
            </w:r>
          </w:p>
        </w:tc>
        <w:tc>
          <w:tcPr>
            <w:tcW w:w="4535" w:type="dxa"/>
          </w:tcPr>
          <w:p w:rsidR="007A79EF" w:rsidRDefault="007A79EF" w:rsidP="00556811">
            <w:pPr>
              <w:jc w:val="right"/>
              <w:rPr>
                <w:sz w:val="28"/>
                <w:szCs w:val="28"/>
              </w:rPr>
            </w:pPr>
          </w:p>
        </w:tc>
      </w:tr>
      <w:tr w:rsidR="00AE55D4" w:rsidRPr="0011214F" w:rsidTr="00AE55D4">
        <w:trPr>
          <w:trHeight w:val="713"/>
        </w:trPr>
        <w:tc>
          <w:tcPr>
            <w:tcW w:w="4535" w:type="dxa"/>
          </w:tcPr>
          <w:p w:rsidR="00AE55D4" w:rsidRPr="0011214F" w:rsidRDefault="00C34840" w:rsidP="009626C0">
            <w:pPr>
              <w:jc w:val="both"/>
              <w:rPr>
                <w:b/>
                <w:sz w:val="28"/>
                <w:szCs w:val="28"/>
              </w:rPr>
            </w:pPr>
            <w:r w:rsidRPr="0011214F">
              <w:rPr>
                <w:b/>
                <w:sz w:val="28"/>
              </w:rPr>
              <w:t xml:space="preserve">О внесении </w:t>
            </w:r>
            <w:r w:rsidR="00244669">
              <w:rPr>
                <w:b/>
                <w:sz w:val="28"/>
              </w:rPr>
              <w:t>дополнений</w:t>
            </w:r>
            <w:r w:rsidRPr="0011214F">
              <w:rPr>
                <w:b/>
                <w:sz w:val="28"/>
              </w:rPr>
              <w:t xml:space="preserve"> в </w:t>
            </w:r>
            <w:r w:rsidR="00D23572">
              <w:rPr>
                <w:b/>
                <w:sz w:val="28"/>
              </w:rPr>
              <w:t>Приложение № 1 к</w:t>
            </w:r>
            <w:r w:rsidRPr="0011214F">
              <w:rPr>
                <w:b/>
                <w:sz w:val="28"/>
              </w:rPr>
              <w:t xml:space="preserve"> </w:t>
            </w:r>
            <w:r w:rsidR="003E18A8" w:rsidRPr="0011214F">
              <w:rPr>
                <w:b/>
                <w:sz w:val="28"/>
              </w:rPr>
              <w:t>п</w:t>
            </w:r>
            <w:r w:rsidRPr="0011214F">
              <w:rPr>
                <w:b/>
                <w:sz w:val="28"/>
              </w:rPr>
              <w:t>остановлени</w:t>
            </w:r>
            <w:r w:rsidR="00D23572">
              <w:rPr>
                <w:b/>
                <w:sz w:val="28"/>
              </w:rPr>
              <w:t>ю</w:t>
            </w:r>
            <w:r w:rsidRPr="0011214F">
              <w:rPr>
                <w:b/>
                <w:sz w:val="28"/>
              </w:rPr>
              <w:t xml:space="preserve"> администрации муниципального района </w:t>
            </w:r>
            <w:r w:rsidR="003E18A8" w:rsidRPr="0011214F">
              <w:rPr>
                <w:b/>
                <w:sz w:val="28"/>
              </w:rPr>
              <w:t xml:space="preserve">Сергиевский № </w:t>
            </w:r>
            <w:r w:rsidR="0013691D">
              <w:rPr>
                <w:b/>
                <w:sz w:val="28"/>
              </w:rPr>
              <w:t>7</w:t>
            </w:r>
            <w:r w:rsidR="00013266">
              <w:rPr>
                <w:b/>
                <w:sz w:val="28"/>
              </w:rPr>
              <w:t>8</w:t>
            </w:r>
            <w:r w:rsidR="009626C0" w:rsidRPr="009626C0">
              <w:rPr>
                <w:b/>
                <w:sz w:val="28"/>
              </w:rPr>
              <w:t>8</w:t>
            </w:r>
            <w:r w:rsidR="003E18A8" w:rsidRPr="0011214F">
              <w:rPr>
                <w:b/>
                <w:sz w:val="28"/>
              </w:rPr>
              <w:t xml:space="preserve"> от </w:t>
            </w:r>
            <w:r w:rsidR="0013691D">
              <w:rPr>
                <w:b/>
                <w:sz w:val="28"/>
              </w:rPr>
              <w:t>18</w:t>
            </w:r>
            <w:r w:rsidR="003E18A8" w:rsidRPr="0011214F">
              <w:rPr>
                <w:b/>
                <w:sz w:val="28"/>
              </w:rPr>
              <w:t>.0</w:t>
            </w:r>
            <w:r w:rsidR="0013691D">
              <w:rPr>
                <w:b/>
                <w:sz w:val="28"/>
              </w:rPr>
              <w:t>6</w:t>
            </w:r>
            <w:r w:rsidR="003E18A8" w:rsidRPr="0011214F">
              <w:rPr>
                <w:b/>
                <w:sz w:val="28"/>
              </w:rPr>
              <w:t>.2019</w:t>
            </w:r>
            <w:r w:rsidRPr="0011214F">
              <w:rPr>
                <w:b/>
                <w:sz w:val="28"/>
              </w:rPr>
              <w:t>г. «</w:t>
            </w:r>
            <w:r w:rsidR="0013691D">
              <w:rPr>
                <w:b/>
                <w:sz w:val="28"/>
              </w:rPr>
              <w:t>Об утверждении Администра</w:t>
            </w:r>
            <w:r w:rsidR="00A92B15">
              <w:rPr>
                <w:b/>
                <w:sz w:val="28"/>
              </w:rPr>
              <w:t>тивного</w:t>
            </w:r>
            <w:r w:rsidR="0013691D">
              <w:rPr>
                <w:b/>
                <w:sz w:val="28"/>
              </w:rPr>
              <w:t xml:space="preserve"> регламента предоставления муниципальной услуги «</w:t>
            </w:r>
            <w:r w:rsidR="009626C0">
              <w:rPr>
                <w:b/>
                <w:sz w:val="28"/>
              </w:rPr>
              <w:t>Предоставление жилых помещений муниципального специализированного жилищного фонда по договорам найма специализированных жилых помещений</w:t>
            </w:r>
            <w:r w:rsidRPr="0011214F">
              <w:rPr>
                <w:b/>
                <w:sz w:val="28"/>
              </w:rPr>
              <w:t>»</w:t>
            </w:r>
          </w:p>
        </w:tc>
        <w:tc>
          <w:tcPr>
            <w:tcW w:w="4535" w:type="dxa"/>
          </w:tcPr>
          <w:p w:rsidR="00AE55D4" w:rsidRPr="0011214F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Pr="0011214F" w:rsidRDefault="00086C4F" w:rsidP="00F71C61">
      <w:pPr>
        <w:ind w:left="709"/>
        <w:jc w:val="both"/>
        <w:rPr>
          <w:sz w:val="28"/>
          <w:szCs w:val="28"/>
        </w:rPr>
      </w:pPr>
    </w:p>
    <w:p w:rsidR="0013691D" w:rsidRPr="0013691D" w:rsidRDefault="0013691D" w:rsidP="003E18A8">
      <w:pPr>
        <w:spacing w:line="276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proofErr w:type="gramStart"/>
      <w:r w:rsidRPr="0013691D">
        <w:rPr>
          <w:color w:val="333333"/>
          <w:sz w:val="28"/>
          <w:szCs w:val="28"/>
          <w:shd w:val="clear" w:color="auto" w:fill="FFFFFF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постановлением администрации муниципального района Сергиевский № 420 от 05.05.2021г. «О внесении изменений в постановление администрации муниципального района Сергиевский №1245 от 29.11.2016г. «Об утверждении Реестра муниципальных услуг и Перечня</w:t>
      </w:r>
      <w:proofErr w:type="gramEnd"/>
      <w:r w:rsidRPr="0013691D">
        <w:rPr>
          <w:color w:val="333333"/>
          <w:sz w:val="28"/>
          <w:szCs w:val="28"/>
          <w:shd w:val="clear" w:color="auto" w:fill="FFFFFF"/>
        </w:rPr>
        <w:t xml:space="preserve"> муниципальных услуг муниципального района Сергиевский, предоставляемых на базе многофункционального центра», постановлением администрации муниципального района Сергиевский № 1189 от 23.10.2013г. «Об утверждении Порядка разработки, согласования и утверждения административных регламентов предоставления муниципальных услуг» администрация муниципального района Сергиевский</w:t>
      </w:r>
    </w:p>
    <w:p w:rsidR="003E18A8" w:rsidRPr="00532A43" w:rsidRDefault="003E18A8" w:rsidP="003E18A8">
      <w:pPr>
        <w:spacing w:line="276" w:lineRule="auto"/>
        <w:ind w:firstLine="709"/>
        <w:jc w:val="both"/>
        <w:rPr>
          <w:b/>
          <w:sz w:val="28"/>
        </w:rPr>
      </w:pPr>
      <w:r w:rsidRPr="00532A43">
        <w:rPr>
          <w:b/>
          <w:sz w:val="28"/>
        </w:rPr>
        <w:lastRenderedPageBreak/>
        <w:t>ПОСТАНОВЛЯЕТ:</w:t>
      </w:r>
    </w:p>
    <w:p w:rsidR="0009182E" w:rsidRPr="00532A43" w:rsidRDefault="003E18A8" w:rsidP="00D23572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 xml:space="preserve">1.Внести </w:t>
      </w:r>
      <w:r w:rsidR="0009182E" w:rsidRPr="00532A43">
        <w:rPr>
          <w:sz w:val="28"/>
        </w:rPr>
        <w:t>в</w:t>
      </w:r>
      <w:r w:rsidR="009626C0">
        <w:rPr>
          <w:sz w:val="28"/>
        </w:rPr>
        <w:t xml:space="preserve"> </w:t>
      </w:r>
      <w:r w:rsidR="00D23572">
        <w:rPr>
          <w:sz w:val="28"/>
        </w:rPr>
        <w:t xml:space="preserve">Приложение № 1 к </w:t>
      </w:r>
      <w:r w:rsidR="009626C0" w:rsidRPr="009626C0">
        <w:rPr>
          <w:sz w:val="28"/>
        </w:rPr>
        <w:t>постановлени</w:t>
      </w:r>
      <w:r w:rsidR="00D23572">
        <w:rPr>
          <w:sz w:val="28"/>
        </w:rPr>
        <w:t>ю</w:t>
      </w:r>
      <w:r w:rsidR="009626C0" w:rsidRPr="009626C0">
        <w:rPr>
          <w:sz w:val="28"/>
        </w:rPr>
        <w:t xml:space="preserve"> администрации муниципального района Сергиевский № 788 от 18.06.2019г. «Об утверждении Административного регламента предоставления муниципальной услуги «Предоставление жилых помещений муниципального специализированного жилищного фонда по договорам найма специализированных жилых помещений</w:t>
      </w:r>
      <w:r w:rsidR="00013266" w:rsidRPr="009626C0">
        <w:rPr>
          <w:sz w:val="28"/>
        </w:rPr>
        <w:t>»</w:t>
      </w:r>
      <w:r w:rsidR="00013266">
        <w:rPr>
          <w:sz w:val="28"/>
        </w:rPr>
        <w:t xml:space="preserve"> </w:t>
      </w:r>
      <w:r w:rsidR="00244669">
        <w:rPr>
          <w:sz w:val="28"/>
        </w:rPr>
        <w:t>дополнения</w:t>
      </w:r>
      <w:r w:rsidR="0013691D">
        <w:rPr>
          <w:sz w:val="28"/>
        </w:rPr>
        <w:t xml:space="preserve"> следующего содержания</w:t>
      </w:r>
      <w:r w:rsidR="0009182E" w:rsidRPr="00532A43">
        <w:rPr>
          <w:sz w:val="28"/>
        </w:rPr>
        <w:t>:</w:t>
      </w:r>
    </w:p>
    <w:p w:rsidR="00D27083" w:rsidRDefault="00DF2A9E" w:rsidP="00D23572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 xml:space="preserve">1.1. </w:t>
      </w:r>
      <w:r w:rsidR="00D27083">
        <w:rPr>
          <w:sz w:val="28"/>
        </w:rPr>
        <w:t>Подпункт 2.</w:t>
      </w:r>
      <w:r w:rsidR="006F4234">
        <w:rPr>
          <w:sz w:val="28"/>
        </w:rPr>
        <w:t>7</w:t>
      </w:r>
      <w:r w:rsidR="00D27083">
        <w:rPr>
          <w:sz w:val="28"/>
        </w:rPr>
        <w:t>.</w:t>
      </w:r>
      <w:r w:rsidR="006F4234">
        <w:rPr>
          <w:sz w:val="28"/>
        </w:rPr>
        <w:t>1</w:t>
      </w:r>
      <w:r w:rsidR="00D23572">
        <w:rPr>
          <w:sz w:val="28"/>
        </w:rPr>
        <w:t>.</w:t>
      </w:r>
      <w:r w:rsidR="00D27083">
        <w:rPr>
          <w:sz w:val="28"/>
        </w:rPr>
        <w:t xml:space="preserve"> пункта 2.</w:t>
      </w:r>
      <w:r w:rsidR="006F4234">
        <w:rPr>
          <w:sz w:val="28"/>
        </w:rPr>
        <w:t>7</w:t>
      </w:r>
      <w:r w:rsidR="00D23572">
        <w:rPr>
          <w:sz w:val="28"/>
        </w:rPr>
        <w:t>.</w:t>
      </w:r>
      <w:r w:rsidR="00D27083">
        <w:rPr>
          <w:sz w:val="28"/>
        </w:rPr>
        <w:t xml:space="preserve"> Раздела 2 дополнить следующим абзацем:</w:t>
      </w:r>
    </w:p>
    <w:p w:rsidR="00B01049" w:rsidRDefault="00D27083" w:rsidP="00D23572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D27083">
        <w:rPr>
          <w:sz w:val="28"/>
          <w:szCs w:val="28"/>
        </w:rPr>
        <w:t>«5)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от 27.07.2010г. №210-ФЗ «Об организации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</w:t>
      </w:r>
      <w:r w:rsidR="00D23572">
        <w:rPr>
          <w:sz w:val="28"/>
          <w:szCs w:val="28"/>
        </w:rPr>
        <w:t>.</w:t>
      </w:r>
      <w:r w:rsidRPr="00D27083">
        <w:rPr>
          <w:sz w:val="28"/>
          <w:szCs w:val="28"/>
        </w:rPr>
        <w:t>».</w:t>
      </w:r>
      <w:proofErr w:type="gramEnd"/>
    </w:p>
    <w:p w:rsidR="00F60EE6" w:rsidRDefault="0054478E" w:rsidP="00D235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F60EE6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="00F60EE6">
        <w:rPr>
          <w:sz w:val="28"/>
          <w:szCs w:val="28"/>
        </w:rPr>
        <w:t xml:space="preserve">. </w:t>
      </w:r>
      <w:r w:rsidR="006F4234">
        <w:rPr>
          <w:sz w:val="28"/>
          <w:szCs w:val="28"/>
        </w:rPr>
        <w:t>Подпункт</w:t>
      </w:r>
      <w:r w:rsidR="00AA0C66">
        <w:rPr>
          <w:sz w:val="28"/>
          <w:szCs w:val="28"/>
        </w:rPr>
        <w:t xml:space="preserve"> 2.1</w:t>
      </w:r>
      <w:r w:rsidR="006F4234">
        <w:rPr>
          <w:sz w:val="28"/>
          <w:szCs w:val="28"/>
        </w:rPr>
        <w:t>7.2</w:t>
      </w:r>
      <w:r w:rsidR="00AA0C66">
        <w:rPr>
          <w:sz w:val="28"/>
          <w:szCs w:val="28"/>
        </w:rPr>
        <w:t xml:space="preserve"> </w:t>
      </w:r>
      <w:r w:rsidR="006F4234">
        <w:rPr>
          <w:sz w:val="28"/>
          <w:szCs w:val="28"/>
        </w:rPr>
        <w:t>пункт 2.17</w:t>
      </w:r>
      <w:r>
        <w:rPr>
          <w:sz w:val="28"/>
          <w:szCs w:val="28"/>
        </w:rPr>
        <w:t>.</w:t>
      </w:r>
      <w:r w:rsidR="006F4234">
        <w:rPr>
          <w:sz w:val="28"/>
          <w:szCs w:val="28"/>
        </w:rPr>
        <w:t xml:space="preserve"> </w:t>
      </w:r>
      <w:r w:rsidR="00F60EE6">
        <w:rPr>
          <w:sz w:val="28"/>
          <w:szCs w:val="28"/>
        </w:rPr>
        <w:t xml:space="preserve">Раздела 2 дополнить </w:t>
      </w:r>
      <w:r w:rsidR="0096446E">
        <w:rPr>
          <w:sz w:val="28"/>
          <w:szCs w:val="28"/>
        </w:rPr>
        <w:t>следующими</w:t>
      </w:r>
      <w:r w:rsidR="00F60EE6">
        <w:rPr>
          <w:sz w:val="28"/>
          <w:szCs w:val="28"/>
        </w:rPr>
        <w:t xml:space="preserve"> </w:t>
      </w:r>
      <w:r w:rsidR="0096446E">
        <w:rPr>
          <w:sz w:val="28"/>
          <w:szCs w:val="28"/>
        </w:rPr>
        <w:t>абзацами</w:t>
      </w:r>
      <w:r w:rsidR="00F60EE6">
        <w:rPr>
          <w:sz w:val="28"/>
          <w:szCs w:val="28"/>
        </w:rPr>
        <w:t>:</w:t>
      </w:r>
    </w:p>
    <w:p w:rsidR="00F60EE6" w:rsidRPr="00F60EE6" w:rsidRDefault="00F60EE6" w:rsidP="00D23572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«При предоставлении муниципальной услуги в электронной форме идентификация и аутентификация заявителя могут осуществляться посредством:</w:t>
      </w:r>
    </w:p>
    <w:p w:rsidR="00F60EE6" w:rsidRPr="00F60EE6" w:rsidRDefault="00F60EE6" w:rsidP="00D23572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 xml:space="preserve">1) единой системы идентификации и аутентификации или иных государственных информационных систем, если такие государственные информационные системы в </w:t>
      </w:r>
      <w:proofErr w:type="gramStart"/>
      <w:r w:rsidRPr="00F60EE6">
        <w:rPr>
          <w:sz w:val="28"/>
          <w:szCs w:val="28"/>
        </w:rPr>
        <w:t>установленном</w:t>
      </w:r>
      <w:proofErr w:type="gramEnd"/>
      <w:r w:rsidRPr="00F60EE6">
        <w:rPr>
          <w:sz w:val="28"/>
          <w:szCs w:val="28"/>
        </w:rPr>
        <w:t xml:space="preserve"> Правительством Российской Федерации </w:t>
      </w:r>
      <w:proofErr w:type="gramStart"/>
      <w:r w:rsidRPr="00F60EE6">
        <w:rPr>
          <w:sz w:val="28"/>
          <w:szCs w:val="28"/>
        </w:rPr>
        <w:t>порядке</w:t>
      </w:r>
      <w:proofErr w:type="gramEnd"/>
      <w:r w:rsidRPr="00F60EE6">
        <w:rPr>
          <w:sz w:val="28"/>
          <w:szCs w:val="28"/>
        </w:rPr>
        <w:t xml:space="preserve"> обеспечивают взаимодействие с единой системой идентификации и аутентификации, при условии совпадения сведений о физическом лице в указанных информационных системах;</w:t>
      </w:r>
    </w:p>
    <w:p w:rsidR="00F60EE6" w:rsidRPr="00F60EE6" w:rsidRDefault="00F60EE6" w:rsidP="00D23572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2) единой системы идентификации и аутентификации и единой информационной системы персональных данных, обеспечивающей обработку, включая сбор и хранение, биометрических персональных данных, их проверку и передачу информации о степени их соответствия предоставленным биометрическим персональным данным физического лица</w:t>
      </w:r>
      <w:proofErr w:type="gramStart"/>
      <w:r w:rsidR="0096446E">
        <w:rPr>
          <w:sz w:val="28"/>
          <w:szCs w:val="28"/>
        </w:rPr>
        <w:t>.</w:t>
      </w:r>
      <w:r w:rsidRPr="00F60EE6">
        <w:rPr>
          <w:sz w:val="28"/>
          <w:szCs w:val="28"/>
        </w:rPr>
        <w:t>».</w:t>
      </w:r>
      <w:proofErr w:type="gramEnd"/>
    </w:p>
    <w:p w:rsidR="00D23572" w:rsidRDefault="0096446E" w:rsidP="00D235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D23572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="00D23572">
        <w:rPr>
          <w:sz w:val="28"/>
          <w:szCs w:val="28"/>
        </w:rPr>
        <w:t>. П</w:t>
      </w:r>
      <w:r>
        <w:rPr>
          <w:sz w:val="28"/>
          <w:szCs w:val="28"/>
        </w:rPr>
        <w:t>одпункт 3.2.1. п</w:t>
      </w:r>
      <w:r w:rsidR="00D23572">
        <w:rPr>
          <w:sz w:val="28"/>
          <w:szCs w:val="28"/>
        </w:rPr>
        <w:t>ункт</w:t>
      </w:r>
      <w:r>
        <w:rPr>
          <w:sz w:val="28"/>
          <w:szCs w:val="28"/>
        </w:rPr>
        <w:t>а</w:t>
      </w:r>
      <w:r w:rsidR="00D23572">
        <w:rPr>
          <w:sz w:val="28"/>
          <w:szCs w:val="28"/>
        </w:rPr>
        <w:t xml:space="preserve"> 3.2</w:t>
      </w:r>
      <w:r>
        <w:rPr>
          <w:sz w:val="28"/>
          <w:szCs w:val="28"/>
        </w:rPr>
        <w:t>.</w:t>
      </w:r>
      <w:r w:rsidR="00D23572">
        <w:rPr>
          <w:sz w:val="28"/>
          <w:szCs w:val="28"/>
        </w:rPr>
        <w:t xml:space="preserve"> Раздела 3 дополнить следующими абзацами:</w:t>
      </w:r>
    </w:p>
    <w:p w:rsidR="00D23572" w:rsidRPr="00F60EE6" w:rsidRDefault="00D23572" w:rsidP="00D23572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lastRenderedPageBreak/>
        <w:t>«В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>тентификации с использованием информационных технологий, путем установления и проверки достоверности сведений о нем с использованием:</w:t>
      </w:r>
    </w:p>
    <w:p w:rsidR="00D23572" w:rsidRPr="00F60EE6" w:rsidRDefault="00D23572" w:rsidP="00D23572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1) сведений о физическом лице, размещенных в единой системе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>тентификации, в порядке, установленном Правительством Российской Федерации;</w:t>
      </w:r>
    </w:p>
    <w:p w:rsidR="00D23572" w:rsidRDefault="00D23572" w:rsidP="00D23572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2) информации о степени соответствия предоставленных биометрических персональных данных физического лица его биометрическим персональным данным, содержащимся в единой биометрической системе</w:t>
      </w:r>
      <w:proofErr w:type="gramStart"/>
      <w:r w:rsidR="0096446E">
        <w:rPr>
          <w:sz w:val="28"/>
          <w:szCs w:val="28"/>
        </w:rPr>
        <w:t>.</w:t>
      </w:r>
      <w:r w:rsidRPr="00F60EE6">
        <w:rPr>
          <w:sz w:val="28"/>
          <w:szCs w:val="28"/>
        </w:rPr>
        <w:t>»</w:t>
      </w:r>
      <w:r>
        <w:rPr>
          <w:sz w:val="28"/>
          <w:szCs w:val="28"/>
        </w:rPr>
        <w:t>.</w:t>
      </w:r>
      <w:proofErr w:type="gramEnd"/>
    </w:p>
    <w:p w:rsidR="003E18A8" w:rsidRPr="00532A43" w:rsidRDefault="00504C44" w:rsidP="00D23572">
      <w:pPr>
        <w:autoSpaceDE w:val="0"/>
        <w:autoSpaceDN w:val="0"/>
        <w:adjustRightInd w:val="0"/>
        <w:snapToGrid w:val="0"/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  <w:szCs w:val="28"/>
        </w:rPr>
        <w:t>2</w:t>
      </w:r>
      <w:r w:rsidR="003E18A8" w:rsidRPr="00532A43">
        <w:rPr>
          <w:sz w:val="28"/>
          <w:szCs w:val="28"/>
        </w:rPr>
        <w:t>.</w:t>
      </w:r>
      <w:r w:rsidR="00F60EE6">
        <w:rPr>
          <w:sz w:val="28"/>
          <w:szCs w:val="28"/>
        </w:rPr>
        <w:t xml:space="preserve">   </w:t>
      </w:r>
      <w:r w:rsidR="003E18A8" w:rsidRPr="00532A43">
        <w:rPr>
          <w:sz w:val="28"/>
        </w:rPr>
        <w:t>Опубликовать настоящее постановление в газете «Сергиевский вестник».</w:t>
      </w:r>
    </w:p>
    <w:p w:rsidR="003E18A8" w:rsidRPr="00532A43" w:rsidRDefault="00504C44" w:rsidP="00D23572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3</w:t>
      </w:r>
      <w:r w:rsidR="003E18A8" w:rsidRPr="00532A43">
        <w:rPr>
          <w:sz w:val="28"/>
        </w:rPr>
        <w:t>. Настоящее постановление вступает в силу со дня его официального опубликования.</w:t>
      </w:r>
    </w:p>
    <w:p w:rsidR="003E18A8" w:rsidRPr="00532A43" w:rsidRDefault="00504C44" w:rsidP="00D23572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4</w:t>
      </w:r>
      <w:r w:rsidR="003E18A8" w:rsidRPr="00532A43">
        <w:rPr>
          <w:sz w:val="28"/>
        </w:rPr>
        <w:t xml:space="preserve">. </w:t>
      </w:r>
      <w:proofErr w:type="gramStart"/>
      <w:r w:rsidR="003E18A8" w:rsidRPr="00532A43">
        <w:rPr>
          <w:sz w:val="28"/>
        </w:rPr>
        <w:t>Контроль за</w:t>
      </w:r>
      <w:proofErr w:type="gramEnd"/>
      <w:r w:rsidR="003E18A8" w:rsidRPr="00532A43">
        <w:rPr>
          <w:sz w:val="28"/>
        </w:rPr>
        <w:t xml:space="preserve"> выполнением настоящего постановления возложить на руководителя </w:t>
      </w:r>
      <w:r w:rsidR="006262B0" w:rsidRPr="00532A43">
        <w:rPr>
          <w:sz w:val="28"/>
        </w:rPr>
        <w:t>Жилищного</w:t>
      </w:r>
      <w:r w:rsidR="003E18A8" w:rsidRPr="00532A43">
        <w:rPr>
          <w:sz w:val="28"/>
        </w:rPr>
        <w:t xml:space="preserve"> управления администрации муниципального района Сергиевский  Панфилову Н.В.</w:t>
      </w:r>
    </w:p>
    <w:p w:rsidR="00D9332D" w:rsidRPr="00532A43" w:rsidRDefault="00D9332D" w:rsidP="00D23572">
      <w:pPr>
        <w:spacing w:line="360" w:lineRule="auto"/>
        <w:ind w:firstLine="709"/>
        <w:jc w:val="both"/>
        <w:rPr>
          <w:sz w:val="28"/>
        </w:rPr>
      </w:pPr>
    </w:p>
    <w:p w:rsidR="00D9332D" w:rsidRPr="00532A43" w:rsidRDefault="00D9332D" w:rsidP="003E18A8">
      <w:pPr>
        <w:spacing w:line="360" w:lineRule="auto"/>
        <w:ind w:firstLine="709"/>
        <w:jc w:val="both"/>
        <w:rPr>
          <w:sz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RPr="00532A43" w:rsidTr="00B80A57">
        <w:tc>
          <w:tcPr>
            <w:tcW w:w="3342" w:type="dxa"/>
          </w:tcPr>
          <w:p w:rsidR="00B80A57" w:rsidRPr="00532A43" w:rsidRDefault="00D9332D" w:rsidP="00B80A57">
            <w:pPr>
              <w:jc w:val="center"/>
              <w:rPr>
                <w:sz w:val="28"/>
                <w:szCs w:val="28"/>
              </w:rPr>
            </w:pPr>
            <w:r w:rsidRPr="00532A43">
              <w:rPr>
                <w:sz w:val="28"/>
                <w:szCs w:val="28"/>
              </w:rPr>
              <w:t>Г</w:t>
            </w:r>
            <w:r w:rsidR="00B80A57" w:rsidRPr="00532A43">
              <w:rPr>
                <w:sz w:val="28"/>
                <w:szCs w:val="28"/>
              </w:rPr>
              <w:t>лава муниципального района Сергиевский</w:t>
            </w:r>
          </w:p>
          <w:p w:rsidR="00B80A57" w:rsidRPr="00532A43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Pr="00532A43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Pr="00532A43" w:rsidRDefault="00B80A57" w:rsidP="00B80A57">
            <w:pPr>
              <w:jc w:val="right"/>
              <w:rPr>
                <w:sz w:val="28"/>
                <w:szCs w:val="28"/>
              </w:rPr>
            </w:pPr>
            <w:r w:rsidRPr="00532A43">
              <w:rPr>
                <w:sz w:val="28"/>
                <w:szCs w:val="28"/>
              </w:rPr>
              <w:t>А. А. Веселов</w:t>
            </w:r>
          </w:p>
        </w:tc>
      </w:tr>
    </w:tbl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603B98" w:rsidRDefault="00603B98" w:rsidP="00615BE4">
      <w:pPr>
        <w:jc w:val="both"/>
      </w:pPr>
    </w:p>
    <w:p w:rsidR="0096446E" w:rsidRDefault="0096446E" w:rsidP="00615BE4">
      <w:pPr>
        <w:jc w:val="both"/>
      </w:pPr>
    </w:p>
    <w:p w:rsidR="0096446E" w:rsidRDefault="0096446E" w:rsidP="00615BE4">
      <w:pPr>
        <w:jc w:val="both"/>
      </w:pPr>
    </w:p>
    <w:p w:rsidR="0096446E" w:rsidRDefault="0096446E" w:rsidP="00615BE4">
      <w:pPr>
        <w:jc w:val="both"/>
      </w:pPr>
    </w:p>
    <w:p w:rsidR="0096446E" w:rsidRDefault="0096446E" w:rsidP="00615BE4">
      <w:pPr>
        <w:jc w:val="both"/>
      </w:pPr>
    </w:p>
    <w:p w:rsidR="0096446E" w:rsidRPr="00532A43" w:rsidRDefault="0096446E" w:rsidP="00615BE4">
      <w:pPr>
        <w:jc w:val="both"/>
      </w:pPr>
      <w:bookmarkStart w:id="0" w:name="_GoBack"/>
      <w:bookmarkEnd w:id="0"/>
    </w:p>
    <w:p w:rsidR="00C76B31" w:rsidRPr="00532A43" w:rsidRDefault="00C76B31" w:rsidP="00615BE4">
      <w:pPr>
        <w:jc w:val="both"/>
      </w:pPr>
    </w:p>
    <w:p w:rsidR="00605D38" w:rsidRPr="00532A43" w:rsidRDefault="00605D38" w:rsidP="00615BE4">
      <w:pPr>
        <w:jc w:val="both"/>
      </w:pPr>
    </w:p>
    <w:p w:rsidR="00615BE4" w:rsidRPr="00B80A57" w:rsidRDefault="00603B98" w:rsidP="00615BE4">
      <w:pPr>
        <w:jc w:val="both"/>
      </w:pPr>
      <w:r w:rsidRPr="00532A43">
        <w:t>Н</w:t>
      </w:r>
      <w:r w:rsidR="00271D24">
        <w:t>.Ю</w:t>
      </w:r>
      <w:r w:rsidR="004A4CA1" w:rsidRPr="00532A43">
        <w:t xml:space="preserve">. </w:t>
      </w:r>
      <w:r w:rsidR="00271D24">
        <w:t>Дякова</w:t>
      </w:r>
    </w:p>
    <w:sectPr w:rsidR="00615BE4" w:rsidRPr="00B80A57" w:rsidSect="00C76B31">
      <w:pgSz w:w="11906" w:h="16838"/>
      <w:pgMar w:top="1135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A25688"/>
    <w:rsid w:val="00013266"/>
    <w:rsid w:val="00014209"/>
    <w:rsid w:val="000320B1"/>
    <w:rsid w:val="000422AE"/>
    <w:rsid w:val="000574B7"/>
    <w:rsid w:val="00060BEF"/>
    <w:rsid w:val="00086C4F"/>
    <w:rsid w:val="0009182E"/>
    <w:rsid w:val="000B59F0"/>
    <w:rsid w:val="000C21AF"/>
    <w:rsid w:val="000C2942"/>
    <w:rsid w:val="000D1EA9"/>
    <w:rsid w:val="000E4809"/>
    <w:rsid w:val="000F3667"/>
    <w:rsid w:val="000F6AB7"/>
    <w:rsid w:val="00101906"/>
    <w:rsid w:val="0011214F"/>
    <w:rsid w:val="00135367"/>
    <w:rsid w:val="00135EBA"/>
    <w:rsid w:val="0013691D"/>
    <w:rsid w:val="00143621"/>
    <w:rsid w:val="0019659D"/>
    <w:rsid w:val="001C57E1"/>
    <w:rsid w:val="00216B3B"/>
    <w:rsid w:val="002226BE"/>
    <w:rsid w:val="0023206B"/>
    <w:rsid w:val="00244669"/>
    <w:rsid w:val="00244DB1"/>
    <w:rsid w:val="0025754A"/>
    <w:rsid w:val="00262B56"/>
    <w:rsid w:val="00271D24"/>
    <w:rsid w:val="00291C1B"/>
    <w:rsid w:val="00293072"/>
    <w:rsid w:val="002C6A74"/>
    <w:rsid w:val="002C7A61"/>
    <w:rsid w:val="00312225"/>
    <w:rsid w:val="00330CD9"/>
    <w:rsid w:val="00341796"/>
    <w:rsid w:val="00373979"/>
    <w:rsid w:val="00375D0C"/>
    <w:rsid w:val="00386ED8"/>
    <w:rsid w:val="003970E8"/>
    <w:rsid w:val="003D7849"/>
    <w:rsid w:val="003E18A8"/>
    <w:rsid w:val="004070E3"/>
    <w:rsid w:val="00477B06"/>
    <w:rsid w:val="00480FD5"/>
    <w:rsid w:val="0049342F"/>
    <w:rsid w:val="004A4CA1"/>
    <w:rsid w:val="004B3CF3"/>
    <w:rsid w:val="004F0219"/>
    <w:rsid w:val="00504C44"/>
    <w:rsid w:val="00507E3B"/>
    <w:rsid w:val="00532A43"/>
    <w:rsid w:val="0054478E"/>
    <w:rsid w:val="00556811"/>
    <w:rsid w:val="00563122"/>
    <w:rsid w:val="00603B98"/>
    <w:rsid w:val="00605D38"/>
    <w:rsid w:val="006147DA"/>
    <w:rsid w:val="00615BE4"/>
    <w:rsid w:val="006262B0"/>
    <w:rsid w:val="006B3006"/>
    <w:rsid w:val="006B5962"/>
    <w:rsid w:val="006C1F88"/>
    <w:rsid w:val="006D6B2C"/>
    <w:rsid w:val="006D761C"/>
    <w:rsid w:val="006F4234"/>
    <w:rsid w:val="006F6228"/>
    <w:rsid w:val="00735FE3"/>
    <w:rsid w:val="0074288A"/>
    <w:rsid w:val="00756CC0"/>
    <w:rsid w:val="007631A5"/>
    <w:rsid w:val="00766F64"/>
    <w:rsid w:val="00792DAF"/>
    <w:rsid w:val="007A79EF"/>
    <w:rsid w:val="007F5831"/>
    <w:rsid w:val="00804524"/>
    <w:rsid w:val="00826B53"/>
    <w:rsid w:val="00827058"/>
    <w:rsid w:val="00833C86"/>
    <w:rsid w:val="00890115"/>
    <w:rsid w:val="00890A97"/>
    <w:rsid w:val="00893886"/>
    <w:rsid w:val="008A2CD1"/>
    <w:rsid w:val="008A71E6"/>
    <w:rsid w:val="008C2170"/>
    <w:rsid w:val="008D146E"/>
    <w:rsid w:val="008E55E4"/>
    <w:rsid w:val="00901B87"/>
    <w:rsid w:val="00907C3A"/>
    <w:rsid w:val="00935D1F"/>
    <w:rsid w:val="00945301"/>
    <w:rsid w:val="00946D31"/>
    <w:rsid w:val="009626C0"/>
    <w:rsid w:val="0096446E"/>
    <w:rsid w:val="009733BD"/>
    <w:rsid w:val="00993413"/>
    <w:rsid w:val="009B00E6"/>
    <w:rsid w:val="009F042E"/>
    <w:rsid w:val="00A25688"/>
    <w:rsid w:val="00A7095F"/>
    <w:rsid w:val="00A70DC8"/>
    <w:rsid w:val="00A87C97"/>
    <w:rsid w:val="00A92B15"/>
    <w:rsid w:val="00AA0C66"/>
    <w:rsid w:val="00AC544E"/>
    <w:rsid w:val="00AE3894"/>
    <w:rsid w:val="00AE55D4"/>
    <w:rsid w:val="00AF3C7D"/>
    <w:rsid w:val="00B01049"/>
    <w:rsid w:val="00B12465"/>
    <w:rsid w:val="00B177B6"/>
    <w:rsid w:val="00B733BF"/>
    <w:rsid w:val="00B80A57"/>
    <w:rsid w:val="00BC0DCF"/>
    <w:rsid w:val="00BC6BCF"/>
    <w:rsid w:val="00BF1442"/>
    <w:rsid w:val="00C008FB"/>
    <w:rsid w:val="00C34840"/>
    <w:rsid w:val="00C40CD8"/>
    <w:rsid w:val="00C5297C"/>
    <w:rsid w:val="00C56C51"/>
    <w:rsid w:val="00C76B31"/>
    <w:rsid w:val="00CE70E7"/>
    <w:rsid w:val="00CF19BA"/>
    <w:rsid w:val="00D23572"/>
    <w:rsid w:val="00D27083"/>
    <w:rsid w:val="00D521EC"/>
    <w:rsid w:val="00D54673"/>
    <w:rsid w:val="00D73F18"/>
    <w:rsid w:val="00D826B7"/>
    <w:rsid w:val="00D9332D"/>
    <w:rsid w:val="00DB7194"/>
    <w:rsid w:val="00DD247C"/>
    <w:rsid w:val="00DD43E5"/>
    <w:rsid w:val="00DF2A9E"/>
    <w:rsid w:val="00E02C16"/>
    <w:rsid w:val="00E114CA"/>
    <w:rsid w:val="00E238AC"/>
    <w:rsid w:val="00E4083F"/>
    <w:rsid w:val="00E42484"/>
    <w:rsid w:val="00E4312E"/>
    <w:rsid w:val="00E47F00"/>
    <w:rsid w:val="00E51782"/>
    <w:rsid w:val="00E70D18"/>
    <w:rsid w:val="00E71533"/>
    <w:rsid w:val="00EA59A7"/>
    <w:rsid w:val="00EC41CA"/>
    <w:rsid w:val="00EE2184"/>
    <w:rsid w:val="00EE2D20"/>
    <w:rsid w:val="00EE41C8"/>
    <w:rsid w:val="00EF090E"/>
    <w:rsid w:val="00EF6FA0"/>
    <w:rsid w:val="00F20BC6"/>
    <w:rsid w:val="00F60EE6"/>
    <w:rsid w:val="00F64045"/>
    <w:rsid w:val="00F66C4F"/>
    <w:rsid w:val="00F71C61"/>
    <w:rsid w:val="00F924A2"/>
    <w:rsid w:val="00FF3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6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Nonformat">
    <w:name w:val="ConsNonformat"/>
    <w:rsid w:val="003E18A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3E18A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30C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19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19B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6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Nonformat">
    <w:name w:val="ConsNonformat"/>
    <w:rsid w:val="003E18A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3E18A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30C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19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19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8D789-CFD1-4114-8DC5-F20A2BD2B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User_2kb</cp:lastModifiedBy>
  <cp:revision>5</cp:revision>
  <cp:lastPrinted>2021-06-08T09:56:00Z</cp:lastPrinted>
  <dcterms:created xsi:type="dcterms:W3CDTF">2021-06-07T11:20:00Z</dcterms:created>
  <dcterms:modified xsi:type="dcterms:W3CDTF">2021-06-08T09:56:00Z</dcterms:modified>
</cp:coreProperties>
</file>